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E2E7" w14:textId="77777777" w:rsidR="00597F51" w:rsidRDefault="004B04EE" w:rsidP="004B04EE">
      <w:pPr>
        <w:jc w:val="center"/>
        <w:rPr>
          <w:sz w:val="24"/>
          <w:szCs w:val="24"/>
        </w:rPr>
      </w:pPr>
      <w:r>
        <w:rPr>
          <w:sz w:val="24"/>
          <w:szCs w:val="24"/>
        </w:rPr>
        <w:t>St. Philip-St. Teresa Parish Council Minutes</w:t>
      </w:r>
    </w:p>
    <w:p w14:paraId="5AC99940" w14:textId="77777777" w:rsidR="004B04EE" w:rsidRDefault="004B04EE" w:rsidP="004B04EE">
      <w:pPr>
        <w:jc w:val="center"/>
        <w:rPr>
          <w:sz w:val="24"/>
          <w:szCs w:val="24"/>
        </w:rPr>
      </w:pPr>
      <w:r>
        <w:rPr>
          <w:sz w:val="24"/>
          <w:szCs w:val="24"/>
        </w:rPr>
        <w:t>December 3, 2020</w:t>
      </w:r>
    </w:p>
    <w:p w14:paraId="03090438" w14:textId="77777777" w:rsidR="004B04EE" w:rsidRDefault="004B04EE" w:rsidP="004B04EE">
      <w:pPr>
        <w:rPr>
          <w:sz w:val="24"/>
          <w:szCs w:val="24"/>
        </w:rPr>
      </w:pPr>
    </w:p>
    <w:p w14:paraId="0BF39544" w14:textId="77777777" w:rsidR="004B04EE" w:rsidRDefault="004B04EE" w:rsidP="004B04EE">
      <w:pPr>
        <w:rPr>
          <w:sz w:val="24"/>
          <w:szCs w:val="24"/>
        </w:rPr>
      </w:pPr>
    </w:p>
    <w:p w14:paraId="1AB1F8AC" w14:textId="77777777" w:rsidR="004B04EE" w:rsidRDefault="004B04EE" w:rsidP="004B04EE">
      <w:pPr>
        <w:rPr>
          <w:sz w:val="24"/>
          <w:szCs w:val="24"/>
        </w:rPr>
      </w:pPr>
      <w:r>
        <w:rPr>
          <w:sz w:val="24"/>
          <w:szCs w:val="24"/>
        </w:rPr>
        <w:t xml:space="preserve">Present: Joe Conway (Chair), Peg Duffy, Mary Griffith (Liturgy), Dolores </w:t>
      </w:r>
      <w:proofErr w:type="spellStart"/>
      <w:r>
        <w:rPr>
          <w:sz w:val="24"/>
          <w:szCs w:val="24"/>
        </w:rPr>
        <w:t>Novello</w:t>
      </w:r>
      <w:proofErr w:type="spellEnd"/>
      <w:r>
        <w:rPr>
          <w:sz w:val="24"/>
          <w:szCs w:val="24"/>
        </w:rPr>
        <w:t>, Fr. Bala,</w:t>
      </w:r>
    </w:p>
    <w:p w14:paraId="389D93F9" w14:textId="77777777" w:rsidR="004B04EE" w:rsidRDefault="004B04EE" w:rsidP="004B04EE">
      <w:pPr>
        <w:rPr>
          <w:sz w:val="24"/>
          <w:szCs w:val="24"/>
        </w:rPr>
      </w:pPr>
      <w:r>
        <w:rPr>
          <w:sz w:val="24"/>
          <w:szCs w:val="24"/>
        </w:rPr>
        <w:t xml:space="preserve">                Sid </w:t>
      </w:r>
      <w:proofErr w:type="spellStart"/>
      <w:r>
        <w:rPr>
          <w:sz w:val="24"/>
          <w:szCs w:val="24"/>
        </w:rPr>
        <w:t>Tarango</w:t>
      </w:r>
      <w:proofErr w:type="spellEnd"/>
      <w:r>
        <w:rPr>
          <w:sz w:val="24"/>
          <w:szCs w:val="24"/>
        </w:rPr>
        <w:t xml:space="preserve">, Hal </w:t>
      </w:r>
      <w:proofErr w:type="spellStart"/>
      <w:r>
        <w:rPr>
          <w:sz w:val="24"/>
          <w:szCs w:val="24"/>
        </w:rPr>
        <w:t>McGuirk</w:t>
      </w:r>
      <w:proofErr w:type="spellEnd"/>
      <w:r>
        <w:rPr>
          <w:sz w:val="24"/>
          <w:szCs w:val="24"/>
        </w:rPr>
        <w:t>, Janis Wilson, Diane Schwab (Recorder)</w:t>
      </w:r>
    </w:p>
    <w:p w14:paraId="10429C93" w14:textId="77777777" w:rsidR="004B04EE" w:rsidRDefault="004B04EE" w:rsidP="004B04EE">
      <w:pPr>
        <w:rPr>
          <w:sz w:val="24"/>
          <w:szCs w:val="24"/>
        </w:rPr>
      </w:pPr>
    </w:p>
    <w:p w14:paraId="667D7EC7" w14:textId="77777777" w:rsidR="004B04EE" w:rsidRDefault="004B04EE" w:rsidP="004B04EE">
      <w:pPr>
        <w:rPr>
          <w:sz w:val="24"/>
          <w:szCs w:val="24"/>
        </w:rPr>
      </w:pPr>
      <w:r>
        <w:rPr>
          <w:sz w:val="24"/>
          <w:szCs w:val="24"/>
        </w:rPr>
        <w:t>Opening Prayer: Fr. Bala</w:t>
      </w:r>
    </w:p>
    <w:p w14:paraId="77758E27" w14:textId="77777777" w:rsidR="004B04EE" w:rsidRDefault="004B04EE" w:rsidP="004B04EE">
      <w:pPr>
        <w:rPr>
          <w:sz w:val="24"/>
          <w:szCs w:val="24"/>
        </w:rPr>
      </w:pPr>
    </w:p>
    <w:p w14:paraId="73DB63A7" w14:textId="77777777" w:rsidR="004B04EE" w:rsidRDefault="004B04EE" w:rsidP="004B04EE">
      <w:pPr>
        <w:rPr>
          <w:sz w:val="24"/>
          <w:szCs w:val="24"/>
        </w:rPr>
      </w:pPr>
      <w:r>
        <w:rPr>
          <w:sz w:val="24"/>
          <w:szCs w:val="24"/>
        </w:rPr>
        <w:t>Minutes of October 20</w:t>
      </w:r>
      <w:r w:rsidRPr="004B04EE">
        <w:rPr>
          <w:sz w:val="24"/>
          <w:szCs w:val="24"/>
          <w:vertAlign w:val="superscript"/>
        </w:rPr>
        <w:t>th</w:t>
      </w:r>
      <w:r>
        <w:rPr>
          <w:sz w:val="24"/>
          <w:szCs w:val="24"/>
        </w:rPr>
        <w:t xml:space="preserve"> Meeting:  Approved as submitted</w:t>
      </w:r>
    </w:p>
    <w:p w14:paraId="428AF6AD" w14:textId="77777777" w:rsidR="004B04EE" w:rsidRDefault="004B04EE" w:rsidP="004B04EE">
      <w:pPr>
        <w:rPr>
          <w:sz w:val="24"/>
          <w:szCs w:val="24"/>
        </w:rPr>
      </w:pPr>
    </w:p>
    <w:p w14:paraId="6826322C" w14:textId="77777777" w:rsidR="004B04EE" w:rsidRDefault="004B04EE" w:rsidP="004B04EE">
      <w:pPr>
        <w:rPr>
          <w:sz w:val="24"/>
          <w:szCs w:val="24"/>
        </w:rPr>
      </w:pPr>
      <w:r>
        <w:rPr>
          <w:sz w:val="24"/>
          <w:szCs w:val="24"/>
        </w:rPr>
        <w:t>Ongoing Business</w:t>
      </w:r>
    </w:p>
    <w:p w14:paraId="1C5FAE55" w14:textId="77777777" w:rsidR="004B04EE" w:rsidRDefault="004B04EE" w:rsidP="004B04EE">
      <w:pPr>
        <w:rPr>
          <w:sz w:val="24"/>
          <w:szCs w:val="24"/>
        </w:rPr>
      </w:pPr>
      <w:r>
        <w:rPr>
          <w:sz w:val="24"/>
          <w:szCs w:val="24"/>
        </w:rPr>
        <w:t xml:space="preserve">      Rural Food Program Report – Hal McGuirk</w:t>
      </w:r>
    </w:p>
    <w:p w14:paraId="1DAFBF62" w14:textId="77777777" w:rsidR="004B04EE" w:rsidRDefault="004B04EE" w:rsidP="004B04EE">
      <w:pPr>
        <w:rPr>
          <w:sz w:val="24"/>
          <w:szCs w:val="24"/>
        </w:rPr>
      </w:pPr>
      <w:r>
        <w:rPr>
          <w:sz w:val="24"/>
          <w:szCs w:val="24"/>
        </w:rPr>
        <w:t xml:space="preserve">            Participation was up last month with close to 80 families. </w:t>
      </w:r>
    </w:p>
    <w:p w14:paraId="7A4DD788" w14:textId="77777777" w:rsidR="004B04EE" w:rsidRDefault="004B04EE" w:rsidP="004B04EE">
      <w:pPr>
        <w:rPr>
          <w:sz w:val="24"/>
          <w:szCs w:val="24"/>
        </w:rPr>
      </w:pPr>
      <w:r>
        <w:rPr>
          <w:sz w:val="24"/>
          <w:szCs w:val="24"/>
        </w:rPr>
        <w:t xml:space="preserve">            Preparing for rainy weather with tents to protect volunteers distributing supplies</w:t>
      </w:r>
      <w:r w:rsidR="007A1CA7">
        <w:rPr>
          <w:sz w:val="24"/>
          <w:szCs w:val="24"/>
        </w:rPr>
        <w:t>.</w:t>
      </w:r>
    </w:p>
    <w:p w14:paraId="175280CF" w14:textId="77777777" w:rsidR="007A1CA7" w:rsidRDefault="007A1CA7" w:rsidP="004B04EE">
      <w:pPr>
        <w:rPr>
          <w:sz w:val="24"/>
          <w:szCs w:val="24"/>
        </w:rPr>
      </w:pPr>
      <w:r>
        <w:rPr>
          <w:sz w:val="24"/>
          <w:szCs w:val="24"/>
        </w:rPr>
        <w:t xml:space="preserve">            Star Child Update: Parishioners donated over $2100 to fund gift cads for 51 children in </w:t>
      </w:r>
    </w:p>
    <w:p w14:paraId="5324372D" w14:textId="77777777" w:rsidR="007A1CA7" w:rsidRDefault="007A1CA7" w:rsidP="004B04EE">
      <w:pPr>
        <w:rPr>
          <w:sz w:val="24"/>
          <w:szCs w:val="24"/>
        </w:rPr>
      </w:pPr>
      <w:r>
        <w:rPr>
          <w:sz w:val="24"/>
          <w:szCs w:val="24"/>
        </w:rPr>
        <w:t xml:space="preserve">            our program, for distribution 12/8.  </w:t>
      </w:r>
    </w:p>
    <w:p w14:paraId="2F65991B" w14:textId="77777777" w:rsidR="007A1CA7" w:rsidRDefault="007A1CA7" w:rsidP="004B04EE">
      <w:pPr>
        <w:rPr>
          <w:sz w:val="24"/>
          <w:szCs w:val="24"/>
        </w:rPr>
      </w:pPr>
    </w:p>
    <w:p w14:paraId="67AF7FE4" w14:textId="77777777" w:rsidR="007A1CA7" w:rsidRDefault="007A1CA7" w:rsidP="004B04EE">
      <w:pPr>
        <w:rPr>
          <w:sz w:val="24"/>
          <w:szCs w:val="24"/>
        </w:rPr>
      </w:pPr>
      <w:r>
        <w:rPr>
          <w:sz w:val="24"/>
          <w:szCs w:val="24"/>
        </w:rPr>
        <w:t xml:space="preserve">      Liturgy Committee – Mary Griffith</w:t>
      </w:r>
    </w:p>
    <w:p w14:paraId="52CA3AEC" w14:textId="77777777" w:rsidR="007A1CA7" w:rsidRDefault="007A1CA7" w:rsidP="004B04EE">
      <w:pPr>
        <w:rPr>
          <w:sz w:val="24"/>
          <w:szCs w:val="24"/>
        </w:rPr>
      </w:pPr>
      <w:r>
        <w:rPr>
          <w:sz w:val="24"/>
          <w:szCs w:val="24"/>
        </w:rPr>
        <w:t xml:space="preserve">            Discussion of preparation for Christmas Services:</w:t>
      </w:r>
    </w:p>
    <w:p w14:paraId="33435B8F" w14:textId="77777777" w:rsidR="007A1CA7" w:rsidRDefault="007A1CA7" w:rsidP="004B04EE">
      <w:pPr>
        <w:rPr>
          <w:sz w:val="24"/>
          <w:szCs w:val="24"/>
        </w:rPr>
      </w:pPr>
      <w:r>
        <w:rPr>
          <w:sz w:val="24"/>
          <w:szCs w:val="24"/>
        </w:rPr>
        <w:t xml:space="preserve">                  Holiday Mass Schedule: Christmas Eve 2:00 PM at St. Philip’s</w:t>
      </w:r>
    </w:p>
    <w:p w14:paraId="3A1C3F09" w14:textId="77777777" w:rsidR="007A1CA7" w:rsidRDefault="007A1CA7" w:rsidP="004B04EE">
      <w:pPr>
        <w:rPr>
          <w:sz w:val="24"/>
          <w:szCs w:val="24"/>
        </w:rPr>
      </w:pPr>
      <w:r>
        <w:rPr>
          <w:sz w:val="24"/>
          <w:szCs w:val="24"/>
        </w:rPr>
        <w:t xml:space="preserve">                                                             Christmas Day 8:00 AM at St. Philip’s</w:t>
      </w:r>
    </w:p>
    <w:p w14:paraId="68AB1E0C" w14:textId="77777777" w:rsidR="007A1CA7" w:rsidRDefault="007A1CA7" w:rsidP="004B04EE">
      <w:pPr>
        <w:rPr>
          <w:sz w:val="24"/>
          <w:szCs w:val="24"/>
        </w:rPr>
      </w:pPr>
      <w:r>
        <w:rPr>
          <w:sz w:val="24"/>
          <w:szCs w:val="24"/>
        </w:rPr>
        <w:t xml:space="preserve">                                                                                        9:30 AM at St. Teresa’s</w:t>
      </w:r>
    </w:p>
    <w:p w14:paraId="07ACB424" w14:textId="77777777" w:rsidR="007A1CA7" w:rsidRDefault="007A1CA7" w:rsidP="004B04EE">
      <w:pPr>
        <w:rPr>
          <w:sz w:val="24"/>
          <w:szCs w:val="24"/>
        </w:rPr>
      </w:pPr>
      <w:r>
        <w:rPr>
          <w:sz w:val="24"/>
          <w:szCs w:val="24"/>
        </w:rPr>
        <w:t xml:space="preserve">                                                              New Year’s Day 8:00AM at St. Philip’s</w:t>
      </w:r>
    </w:p>
    <w:p w14:paraId="07876D46" w14:textId="77777777" w:rsidR="007A1CA7" w:rsidRDefault="007A1CA7" w:rsidP="004B04EE">
      <w:pPr>
        <w:rPr>
          <w:sz w:val="24"/>
          <w:szCs w:val="24"/>
        </w:rPr>
      </w:pPr>
      <w:r>
        <w:rPr>
          <w:sz w:val="24"/>
          <w:szCs w:val="24"/>
        </w:rPr>
        <w:t xml:space="preserve">                                                                                           9:30 AM at St. Teresa’s</w:t>
      </w:r>
    </w:p>
    <w:p w14:paraId="7177BFA3" w14:textId="77777777" w:rsidR="007A1CA7" w:rsidRDefault="007A1CA7" w:rsidP="004B04EE">
      <w:pPr>
        <w:rPr>
          <w:sz w:val="24"/>
          <w:szCs w:val="24"/>
        </w:rPr>
      </w:pPr>
      <w:r>
        <w:rPr>
          <w:sz w:val="24"/>
          <w:szCs w:val="24"/>
        </w:rPr>
        <w:t xml:space="preserve">                  Decorations will consist of a small tree, some po</w:t>
      </w:r>
      <w:r w:rsidR="00AD0720">
        <w:rPr>
          <w:sz w:val="24"/>
          <w:szCs w:val="24"/>
        </w:rPr>
        <w:t>in</w:t>
      </w:r>
      <w:r>
        <w:rPr>
          <w:sz w:val="24"/>
          <w:szCs w:val="24"/>
        </w:rPr>
        <w:t>settias, and a Nativity set-up</w:t>
      </w:r>
    </w:p>
    <w:p w14:paraId="19FFCCAC" w14:textId="77777777" w:rsidR="00AD0720" w:rsidRDefault="00AD0720" w:rsidP="004B04EE">
      <w:pPr>
        <w:rPr>
          <w:sz w:val="24"/>
          <w:szCs w:val="24"/>
        </w:rPr>
      </w:pPr>
      <w:r>
        <w:rPr>
          <w:sz w:val="24"/>
          <w:szCs w:val="24"/>
        </w:rPr>
        <w:t xml:space="preserve">                  at each Christmas Mass. In case of rain, services will be cancelled.</w:t>
      </w:r>
    </w:p>
    <w:p w14:paraId="055BB117" w14:textId="77777777" w:rsidR="00AD0720" w:rsidRDefault="00AD0720" w:rsidP="004B04EE">
      <w:pPr>
        <w:rPr>
          <w:sz w:val="24"/>
          <w:szCs w:val="24"/>
        </w:rPr>
      </w:pPr>
    </w:p>
    <w:p w14:paraId="29A5613A" w14:textId="77777777" w:rsidR="00AD0720" w:rsidRDefault="00AD0720" w:rsidP="004B04EE">
      <w:pPr>
        <w:rPr>
          <w:sz w:val="24"/>
          <w:szCs w:val="24"/>
        </w:rPr>
      </w:pPr>
      <w:r>
        <w:rPr>
          <w:sz w:val="24"/>
          <w:szCs w:val="24"/>
        </w:rPr>
        <w:t xml:space="preserve">                   COVID Screening Update for Masses: Temperatures will no longer be taken per CDC </w:t>
      </w:r>
    </w:p>
    <w:p w14:paraId="488FA571" w14:textId="77777777" w:rsidR="00AD0720" w:rsidRDefault="00AD0720" w:rsidP="004B04EE">
      <w:pPr>
        <w:rPr>
          <w:sz w:val="24"/>
          <w:szCs w:val="24"/>
        </w:rPr>
      </w:pPr>
      <w:r>
        <w:rPr>
          <w:sz w:val="24"/>
          <w:szCs w:val="24"/>
        </w:rPr>
        <w:t xml:space="preserve">                   Recommendations since carriers may be asymptomatic.</w:t>
      </w:r>
    </w:p>
    <w:p w14:paraId="49CAC2CE" w14:textId="77777777" w:rsidR="00AD0720" w:rsidRDefault="00AD0720" w:rsidP="004B04EE">
      <w:pPr>
        <w:rPr>
          <w:sz w:val="24"/>
          <w:szCs w:val="24"/>
        </w:rPr>
      </w:pPr>
    </w:p>
    <w:p w14:paraId="02A0421D" w14:textId="77777777" w:rsidR="00AD0720" w:rsidRDefault="00AD0720" w:rsidP="004B04EE">
      <w:pPr>
        <w:rPr>
          <w:sz w:val="24"/>
          <w:szCs w:val="24"/>
        </w:rPr>
      </w:pPr>
      <w:r>
        <w:rPr>
          <w:sz w:val="24"/>
          <w:szCs w:val="24"/>
        </w:rPr>
        <w:t xml:space="preserve">      Finance Council Report – Fr. Bala</w:t>
      </w:r>
    </w:p>
    <w:p w14:paraId="59150DE1" w14:textId="77777777" w:rsidR="00AD0720" w:rsidRDefault="00AD0720" w:rsidP="004B04EE">
      <w:pPr>
        <w:rPr>
          <w:sz w:val="24"/>
          <w:szCs w:val="24"/>
        </w:rPr>
      </w:pPr>
      <w:r>
        <w:rPr>
          <w:sz w:val="24"/>
          <w:szCs w:val="24"/>
        </w:rPr>
        <w:t xml:space="preserve">                   We are able to meet operating expenses at this time with current cash flow.  </w:t>
      </w:r>
    </w:p>
    <w:p w14:paraId="17C24530" w14:textId="77777777" w:rsidR="00AD0720" w:rsidRDefault="00AD0720" w:rsidP="004B04EE">
      <w:pPr>
        <w:rPr>
          <w:sz w:val="24"/>
          <w:szCs w:val="24"/>
        </w:rPr>
      </w:pPr>
      <w:r>
        <w:rPr>
          <w:sz w:val="24"/>
          <w:szCs w:val="24"/>
        </w:rPr>
        <w:t xml:space="preserve">                   Bill McCann’s foundation donated $1000 to the Endowment Fund. Annual interest</w:t>
      </w:r>
    </w:p>
    <w:p w14:paraId="12E501C1" w14:textId="77777777" w:rsidR="00AD0720" w:rsidRDefault="00AD0720" w:rsidP="004B04EE">
      <w:pPr>
        <w:rPr>
          <w:sz w:val="24"/>
          <w:szCs w:val="24"/>
        </w:rPr>
      </w:pPr>
      <w:r>
        <w:rPr>
          <w:sz w:val="24"/>
          <w:szCs w:val="24"/>
        </w:rPr>
        <w:t xml:space="preserve">                   from the Endowment Fund brought $4750 to the Parish. Council is beginning</w:t>
      </w:r>
    </w:p>
    <w:p w14:paraId="76810F3E" w14:textId="77777777" w:rsidR="00AD0720" w:rsidRDefault="00AD0720" w:rsidP="004B04EE">
      <w:pPr>
        <w:rPr>
          <w:sz w:val="24"/>
          <w:szCs w:val="24"/>
        </w:rPr>
      </w:pPr>
      <w:r>
        <w:rPr>
          <w:sz w:val="24"/>
          <w:szCs w:val="24"/>
        </w:rPr>
        <w:t xml:space="preserve">                   budget preparation for the fiscal period January-June.</w:t>
      </w:r>
    </w:p>
    <w:p w14:paraId="5032BE53" w14:textId="77777777" w:rsidR="00AD0720" w:rsidRDefault="00AD0720" w:rsidP="004B04EE">
      <w:pPr>
        <w:rPr>
          <w:sz w:val="24"/>
          <w:szCs w:val="24"/>
        </w:rPr>
      </w:pPr>
    </w:p>
    <w:p w14:paraId="45BC5948" w14:textId="77777777" w:rsidR="00AD0720" w:rsidRDefault="00AD0720" w:rsidP="004B04EE">
      <w:pPr>
        <w:rPr>
          <w:sz w:val="24"/>
          <w:szCs w:val="24"/>
        </w:rPr>
      </w:pPr>
      <w:r>
        <w:rPr>
          <w:sz w:val="24"/>
          <w:szCs w:val="24"/>
        </w:rPr>
        <w:t>New Business</w:t>
      </w:r>
    </w:p>
    <w:p w14:paraId="65BA04E8" w14:textId="77777777" w:rsidR="00AD0720" w:rsidRDefault="00397185" w:rsidP="00397185">
      <w:pPr>
        <w:pStyle w:val="ListParagraph"/>
        <w:numPr>
          <w:ilvl w:val="0"/>
          <w:numId w:val="1"/>
        </w:numPr>
        <w:rPr>
          <w:sz w:val="24"/>
          <w:szCs w:val="24"/>
        </w:rPr>
      </w:pPr>
      <w:r>
        <w:rPr>
          <w:sz w:val="24"/>
          <w:szCs w:val="24"/>
        </w:rPr>
        <w:t>Welcome Letter to New Parishioners</w:t>
      </w:r>
    </w:p>
    <w:p w14:paraId="2C5B2BBF" w14:textId="77777777" w:rsidR="00397185" w:rsidRDefault="00397185" w:rsidP="00397185">
      <w:pPr>
        <w:pStyle w:val="ListParagraph"/>
        <w:ind w:left="683"/>
        <w:rPr>
          <w:sz w:val="24"/>
          <w:szCs w:val="24"/>
        </w:rPr>
      </w:pPr>
      <w:r>
        <w:rPr>
          <w:sz w:val="24"/>
          <w:szCs w:val="24"/>
        </w:rPr>
        <w:t>Diane Schwab will draft the letter, to be sent to Fr. Bala and Parish Council members</w:t>
      </w:r>
    </w:p>
    <w:p w14:paraId="40AA14B4" w14:textId="77777777" w:rsidR="00397185" w:rsidRDefault="00397185" w:rsidP="00397185">
      <w:pPr>
        <w:pStyle w:val="ListParagraph"/>
        <w:ind w:left="683"/>
        <w:rPr>
          <w:sz w:val="24"/>
          <w:szCs w:val="24"/>
        </w:rPr>
      </w:pPr>
      <w:r>
        <w:rPr>
          <w:sz w:val="24"/>
          <w:szCs w:val="24"/>
        </w:rPr>
        <w:t>for input and final approval.</w:t>
      </w:r>
    </w:p>
    <w:p w14:paraId="57E920D2" w14:textId="77777777" w:rsidR="00397185" w:rsidRDefault="00397185" w:rsidP="00397185">
      <w:pPr>
        <w:pStyle w:val="ListParagraph"/>
        <w:ind w:left="683"/>
        <w:rPr>
          <w:sz w:val="24"/>
          <w:szCs w:val="24"/>
        </w:rPr>
      </w:pPr>
    </w:p>
    <w:p w14:paraId="259CF38E" w14:textId="77777777" w:rsidR="00397185" w:rsidRDefault="00397185" w:rsidP="00397185">
      <w:pPr>
        <w:pStyle w:val="ListParagraph"/>
        <w:ind w:left="683"/>
        <w:rPr>
          <w:sz w:val="24"/>
          <w:szCs w:val="24"/>
        </w:rPr>
      </w:pPr>
    </w:p>
    <w:p w14:paraId="11384B35" w14:textId="77777777" w:rsidR="00397185" w:rsidRDefault="00397185" w:rsidP="00397185">
      <w:pPr>
        <w:pStyle w:val="ListParagraph"/>
        <w:ind w:left="683"/>
        <w:rPr>
          <w:sz w:val="24"/>
          <w:szCs w:val="24"/>
        </w:rPr>
      </w:pPr>
    </w:p>
    <w:p w14:paraId="37A9E1B5" w14:textId="77777777" w:rsidR="00397185" w:rsidRDefault="00397185" w:rsidP="00397185">
      <w:pPr>
        <w:pStyle w:val="ListParagraph"/>
        <w:numPr>
          <w:ilvl w:val="0"/>
          <w:numId w:val="1"/>
        </w:numPr>
        <w:rPr>
          <w:sz w:val="24"/>
          <w:szCs w:val="24"/>
        </w:rPr>
      </w:pPr>
      <w:r>
        <w:rPr>
          <w:sz w:val="24"/>
          <w:szCs w:val="24"/>
        </w:rPr>
        <w:lastRenderedPageBreak/>
        <w:t>Donor Recognition</w:t>
      </w:r>
    </w:p>
    <w:p w14:paraId="0B44B21A" w14:textId="77777777" w:rsidR="00397185" w:rsidRDefault="00397185" w:rsidP="00397185">
      <w:pPr>
        <w:pStyle w:val="ListParagraph"/>
        <w:ind w:left="683"/>
        <w:rPr>
          <w:sz w:val="24"/>
          <w:szCs w:val="24"/>
        </w:rPr>
      </w:pPr>
      <w:r>
        <w:rPr>
          <w:sz w:val="24"/>
          <w:szCs w:val="24"/>
        </w:rPr>
        <w:t>Val tracks all donations and submits annual summary to donors for tax purposes. Hal and</w:t>
      </w:r>
    </w:p>
    <w:p w14:paraId="65713EA6" w14:textId="77777777" w:rsidR="00397185" w:rsidRDefault="00397185" w:rsidP="00397185">
      <w:pPr>
        <w:pStyle w:val="ListParagraph"/>
        <w:ind w:left="683"/>
        <w:rPr>
          <w:sz w:val="24"/>
          <w:szCs w:val="24"/>
        </w:rPr>
      </w:pPr>
      <w:r>
        <w:rPr>
          <w:sz w:val="24"/>
          <w:szCs w:val="24"/>
        </w:rPr>
        <w:t>Cathy send individual thank you letters for large, one-time donations to Rural Food.</w:t>
      </w:r>
    </w:p>
    <w:p w14:paraId="447D50C7" w14:textId="77777777" w:rsidR="00397185" w:rsidRDefault="00397185" w:rsidP="00397185">
      <w:pPr>
        <w:pStyle w:val="ListParagraph"/>
        <w:ind w:left="683"/>
        <w:rPr>
          <w:sz w:val="24"/>
          <w:szCs w:val="24"/>
        </w:rPr>
      </w:pPr>
      <w:r>
        <w:rPr>
          <w:sz w:val="24"/>
          <w:szCs w:val="24"/>
        </w:rPr>
        <w:t>No change in current process at this time.</w:t>
      </w:r>
    </w:p>
    <w:p w14:paraId="1690C068" w14:textId="77777777" w:rsidR="00397185" w:rsidRDefault="00397185" w:rsidP="00397185">
      <w:pPr>
        <w:pStyle w:val="ListParagraph"/>
        <w:ind w:left="683"/>
        <w:rPr>
          <w:sz w:val="24"/>
          <w:szCs w:val="24"/>
        </w:rPr>
      </w:pPr>
    </w:p>
    <w:p w14:paraId="4A320EA7" w14:textId="77777777" w:rsidR="00397185" w:rsidRDefault="00397185" w:rsidP="00397185">
      <w:pPr>
        <w:pStyle w:val="ListParagraph"/>
        <w:numPr>
          <w:ilvl w:val="0"/>
          <w:numId w:val="1"/>
        </w:numPr>
        <w:rPr>
          <w:sz w:val="24"/>
          <w:szCs w:val="24"/>
        </w:rPr>
      </w:pPr>
      <w:r>
        <w:rPr>
          <w:sz w:val="24"/>
          <w:szCs w:val="24"/>
        </w:rPr>
        <w:t>Fund Raising Activities: Two Proposals</w:t>
      </w:r>
    </w:p>
    <w:p w14:paraId="7D68F155" w14:textId="77777777" w:rsidR="00397185" w:rsidRDefault="00397185" w:rsidP="00397185">
      <w:pPr>
        <w:pStyle w:val="ListParagraph"/>
        <w:numPr>
          <w:ilvl w:val="0"/>
          <w:numId w:val="2"/>
        </w:numPr>
        <w:rPr>
          <w:sz w:val="24"/>
          <w:szCs w:val="24"/>
        </w:rPr>
      </w:pPr>
      <w:r>
        <w:rPr>
          <w:sz w:val="24"/>
          <w:szCs w:val="24"/>
        </w:rPr>
        <w:t>In lieu of Celebrate, Mark Stapp from Finance Council suggested inviting prior participants to a virtual event to maintain contact – potential GoFundMe Event.</w:t>
      </w:r>
    </w:p>
    <w:p w14:paraId="3DFF53D3" w14:textId="77777777" w:rsidR="00397185" w:rsidRDefault="00397185" w:rsidP="00397185">
      <w:pPr>
        <w:pStyle w:val="ListParagraph"/>
        <w:numPr>
          <w:ilvl w:val="0"/>
          <w:numId w:val="2"/>
        </w:numPr>
        <w:rPr>
          <w:sz w:val="24"/>
          <w:szCs w:val="24"/>
        </w:rPr>
      </w:pPr>
      <w:r>
        <w:rPr>
          <w:sz w:val="24"/>
          <w:szCs w:val="24"/>
        </w:rPr>
        <w:t>Diane suggested a letter to prior participants, acknowledging there will be no event this year, but updating them on Parish activities and thanking them for their support in the past. No appeal for donations.</w:t>
      </w:r>
    </w:p>
    <w:p w14:paraId="073F8891" w14:textId="77777777" w:rsidR="006711A0" w:rsidRDefault="006711A0" w:rsidP="006711A0">
      <w:pPr>
        <w:ind w:left="683"/>
        <w:rPr>
          <w:sz w:val="24"/>
          <w:szCs w:val="24"/>
        </w:rPr>
      </w:pPr>
      <w:r>
        <w:rPr>
          <w:sz w:val="24"/>
          <w:szCs w:val="24"/>
        </w:rPr>
        <w:t>Diane will follow up with Mark and members of the Celebrate Committee on the proposals. Parish Council members will be notified of final decision.</w:t>
      </w:r>
    </w:p>
    <w:p w14:paraId="2B66DE05" w14:textId="77777777" w:rsidR="006711A0" w:rsidRDefault="006711A0" w:rsidP="006711A0">
      <w:pPr>
        <w:rPr>
          <w:sz w:val="24"/>
          <w:szCs w:val="24"/>
        </w:rPr>
      </w:pPr>
    </w:p>
    <w:p w14:paraId="24603A43" w14:textId="77777777" w:rsidR="006711A0" w:rsidRDefault="006711A0" w:rsidP="006711A0">
      <w:pPr>
        <w:pStyle w:val="ListParagraph"/>
        <w:numPr>
          <w:ilvl w:val="0"/>
          <w:numId w:val="1"/>
        </w:numPr>
        <w:rPr>
          <w:sz w:val="24"/>
          <w:szCs w:val="24"/>
        </w:rPr>
      </w:pPr>
      <w:r>
        <w:rPr>
          <w:sz w:val="24"/>
          <w:szCs w:val="24"/>
        </w:rPr>
        <w:t>Advent Retreat with Fr. Christopher is ongoing, well-received by participants.</w:t>
      </w:r>
    </w:p>
    <w:p w14:paraId="1AA7EB04" w14:textId="77777777" w:rsidR="006711A0" w:rsidRDefault="006711A0" w:rsidP="006711A0">
      <w:pPr>
        <w:pStyle w:val="ListParagraph"/>
        <w:ind w:left="683"/>
        <w:rPr>
          <w:sz w:val="24"/>
          <w:szCs w:val="24"/>
        </w:rPr>
      </w:pPr>
      <w:r>
        <w:rPr>
          <w:sz w:val="24"/>
          <w:szCs w:val="24"/>
        </w:rPr>
        <w:t>(</w:t>
      </w:r>
      <w:proofErr w:type="gramStart"/>
      <w:r>
        <w:rPr>
          <w:sz w:val="24"/>
          <w:szCs w:val="24"/>
        </w:rPr>
        <w:t>about</w:t>
      </w:r>
      <w:proofErr w:type="gramEnd"/>
      <w:r>
        <w:rPr>
          <w:sz w:val="24"/>
          <w:szCs w:val="24"/>
        </w:rPr>
        <w:t xml:space="preserve"> 7 attendees per session)</w:t>
      </w:r>
    </w:p>
    <w:p w14:paraId="36EFC7A7" w14:textId="77777777" w:rsidR="006711A0" w:rsidRDefault="006711A0" w:rsidP="006711A0">
      <w:pPr>
        <w:rPr>
          <w:sz w:val="24"/>
          <w:szCs w:val="24"/>
        </w:rPr>
      </w:pPr>
    </w:p>
    <w:p w14:paraId="27CB2B49" w14:textId="77777777" w:rsidR="006711A0" w:rsidRDefault="006711A0" w:rsidP="006711A0">
      <w:pPr>
        <w:rPr>
          <w:sz w:val="24"/>
          <w:szCs w:val="24"/>
        </w:rPr>
      </w:pPr>
    </w:p>
    <w:p w14:paraId="38484C4A" w14:textId="77777777" w:rsidR="006711A0" w:rsidRPr="006711A0" w:rsidRDefault="006711A0" w:rsidP="006711A0">
      <w:pPr>
        <w:rPr>
          <w:sz w:val="24"/>
          <w:szCs w:val="24"/>
        </w:rPr>
      </w:pPr>
      <w:r>
        <w:rPr>
          <w:sz w:val="24"/>
          <w:szCs w:val="24"/>
        </w:rPr>
        <w:t>Next Meeting: February 3, 2021 at 4:00PM</w:t>
      </w:r>
    </w:p>
    <w:p w14:paraId="48A37246" w14:textId="77777777" w:rsidR="00397185" w:rsidRDefault="00397185" w:rsidP="00397185">
      <w:pPr>
        <w:pStyle w:val="ListParagraph"/>
        <w:ind w:left="683"/>
        <w:rPr>
          <w:sz w:val="24"/>
          <w:szCs w:val="24"/>
        </w:rPr>
      </w:pPr>
    </w:p>
    <w:p w14:paraId="4163B488" w14:textId="77777777" w:rsidR="00397185" w:rsidRPr="00397185" w:rsidRDefault="00397185" w:rsidP="00397185">
      <w:pPr>
        <w:rPr>
          <w:sz w:val="24"/>
          <w:szCs w:val="24"/>
        </w:rPr>
      </w:pPr>
    </w:p>
    <w:p w14:paraId="29119BBA" w14:textId="77777777" w:rsidR="00AD0720" w:rsidRDefault="00AD0720" w:rsidP="004B04EE">
      <w:pPr>
        <w:rPr>
          <w:sz w:val="24"/>
          <w:szCs w:val="24"/>
        </w:rPr>
      </w:pPr>
      <w:r>
        <w:rPr>
          <w:sz w:val="24"/>
          <w:szCs w:val="24"/>
        </w:rPr>
        <w:t xml:space="preserve">            </w:t>
      </w:r>
    </w:p>
    <w:p w14:paraId="238FEBA4" w14:textId="77777777" w:rsidR="007A1CA7" w:rsidRPr="004B04EE" w:rsidRDefault="007A1CA7" w:rsidP="004B04EE">
      <w:pPr>
        <w:rPr>
          <w:sz w:val="24"/>
          <w:szCs w:val="24"/>
        </w:rPr>
      </w:pPr>
      <w:r>
        <w:rPr>
          <w:sz w:val="24"/>
          <w:szCs w:val="24"/>
        </w:rPr>
        <w:t xml:space="preserve">             </w:t>
      </w:r>
    </w:p>
    <w:sectPr w:rsidR="007A1CA7" w:rsidRPr="004B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2325"/>
    <w:multiLevelType w:val="hybridMultilevel"/>
    <w:tmpl w:val="CF5EFC40"/>
    <w:lvl w:ilvl="0" w:tplc="2438CFFE">
      <w:start w:val="1"/>
      <w:numFmt w:val="upperLetter"/>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 w15:restartNumberingAfterBreak="0">
    <w:nsid w:val="37F62888"/>
    <w:multiLevelType w:val="hybridMultilevel"/>
    <w:tmpl w:val="176614DE"/>
    <w:lvl w:ilvl="0" w:tplc="ACA0E8EA">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EE"/>
    <w:rsid w:val="00397185"/>
    <w:rsid w:val="004B04EE"/>
    <w:rsid w:val="00597F51"/>
    <w:rsid w:val="006711A0"/>
    <w:rsid w:val="007A1CA7"/>
    <w:rsid w:val="0083691A"/>
    <w:rsid w:val="00AD0720"/>
    <w:rsid w:val="00A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D64E"/>
  <w15:chartTrackingRefBased/>
  <w15:docId w15:val="{4181C103-C95E-43F6-B060-DCDF0E4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85"/>
    <w:pPr>
      <w:ind w:left="720"/>
      <w:contextualSpacing/>
    </w:pPr>
  </w:style>
  <w:style w:type="paragraph" w:styleId="BalloonText">
    <w:name w:val="Balloon Text"/>
    <w:basedOn w:val="Normal"/>
    <w:link w:val="BalloonTextChar"/>
    <w:uiPriority w:val="99"/>
    <w:semiHidden/>
    <w:unhideWhenUsed/>
    <w:rsid w:val="00671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4988-773F-4A46-87F4-A36DD055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Merget</dc:creator>
  <cp:keywords/>
  <dc:description/>
  <cp:lastModifiedBy>Joe Conway</cp:lastModifiedBy>
  <cp:revision>2</cp:revision>
  <cp:lastPrinted>2021-01-18T02:00:00Z</cp:lastPrinted>
  <dcterms:created xsi:type="dcterms:W3CDTF">2021-06-18T01:33:00Z</dcterms:created>
  <dcterms:modified xsi:type="dcterms:W3CDTF">2021-06-18T01:33:00Z</dcterms:modified>
</cp:coreProperties>
</file>