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6A2C" w14:textId="77777777" w:rsidR="00260292" w:rsidRDefault="00054007" w:rsidP="00054007">
      <w:pPr>
        <w:jc w:val="center"/>
      </w:pPr>
      <w:r>
        <w:t>St. Philip – St. Teresa Parish Council Minutes</w:t>
      </w:r>
    </w:p>
    <w:p w14:paraId="1580FDCB" w14:textId="77777777" w:rsidR="00054007" w:rsidRDefault="00054007" w:rsidP="00054007">
      <w:pPr>
        <w:jc w:val="center"/>
      </w:pPr>
      <w:r>
        <w:t>February 3, 2021</w:t>
      </w:r>
    </w:p>
    <w:p w14:paraId="10950621" w14:textId="77777777" w:rsidR="00054007" w:rsidRDefault="00054007" w:rsidP="00054007">
      <w:pPr>
        <w:jc w:val="center"/>
      </w:pPr>
    </w:p>
    <w:p w14:paraId="1A201443" w14:textId="77777777" w:rsidR="009E6FAB" w:rsidRDefault="00054007" w:rsidP="00054007">
      <w:r>
        <w:t>Present:  Joe Conway (Chair), Peg Duffy, Mary Griffith (Lit</w:t>
      </w:r>
      <w:r w:rsidR="00267248">
        <w:t>urgy), Dolores Novello, Fr. Bala</w:t>
      </w:r>
      <w:r>
        <w:t xml:space="preserve">, </w:t>
      </w:r>
    </w:p>
    <w:p w14:paraId="4018C800" w14:textId="0ADE50D3" w:rsidR="00054007" w:rsidRDefault="009E6FAB" w:rsidP="00054007">
      <w:r>
        <w:t xml:space="preserve">                 </w:t>
      </w:r>
      <w:r w:rsidR="00054007">
        <w:t xml:space="preserve">Sid </w:t>
      </w:r>
      <w:r>
        <w:t>Tarango,</w:t>
      </w:r>
      <w:r w:rsidR="00254958">
        <w:t xml:space="preserve"> </w:t>
      </w:r>
      <w:r w:rsidR="00054007">
        <w:t>Hal McGuirk, Janis Wilson, Diane Schwab (Recorder)</w:t>
      </w:r>
    </w:p>
    <w:p w14:paraId="6E149FB4" w14:textId="7B25806E" w:rsidR="00267248" w:rsidRDefault="00254958" w:rsidP="00054007">
      <w:r>
        <w:t>Opening Prayer: Mary Griffith,</w:t>
      </w:r>
      <w:r w:rsidR="00021972">
        <w:t xml:space="preserve"> Fr. Bala</w:t>
      </w:r>
    </w:p>
    <w:p w14:paraId="059FAB4C" w14:textId="4BFF1227" w:rsidR="00021972" w:rsidRDefault="009E6FAB" w:rsidP="00054007">
      <w:r>
        <w:t>Minutes</w:t>
      </w:r>
      <w:r w:rsidR="00254958">
        <w:t xml:space="preserve"> of 12/3/20 a</w:t>
      </w:r>
      <w:r w:rsidR="00021972">
        <w:t>pproved as distributed.</w:t>
      </w:r>
    </w:p>
    <w:p w14:paraId="53982112" w14:textId="77777777" w:rsidR="00254958" w:rsidRDefault="00254958" w:rsidP="00054007"/>
    <w:p w14:paraId="726A04FB" w14:textId="5B1FC672" w:rsidR="00254958" w:rsidRDefault="00254958" w:rsidP="00054007">
      <w:r>
        <w:t>Ongoing Business</w:t>
      </w:r>
    </w:p>
    <w:p w14:paraId="74B34367" w14:textId="6D0CE62B" w:rsidR="00021972" w:rsidRDefault="00254958" w:rsidP="00054007">
      <w:r>
        <w:t xml:space="preserve">      </w:t>
      </w:r>
      <w:r w:rsidR="00021972">
        <w:t>Rural Food Program Report – Hal</w:t>
      </w:r>
      <w:r>
        <w:t xml:space="preserve"> Mc Guirck</w:t>
      </w:r>
    </w:p>
    <w:p w14:paraId="75EF5587" w14:textId="7C684DC8" w:rsidR="00021972" w:rsidRDefault="00021972" w:rsidP="00054007">
      <w:r>
        <w:tab/>
        <w:t xml:space="preserve">Set up with two tents working to </w:t>
      </w:r>
      <w:r w:rsidR="00254958">
        <w:t>keep volunteers and clients dry. Numbers down –</w:t>
      </w:r>
    </w:p>
    <w:p w14:paraId="79F9A499" w14:textId="0C26A72D" w:rsidR="00254958" w:rsidRDefault="00254958" w:rsidP="00054007">
      <w:r>
        <w:t xml:space="preserve">            75 in January, 80 in December. Perishables remaining after distribution sent to the Palms.</w:t>
      </w:r>
    </w:p>
    <w:p w14:paraId="7DE9C48F" w14:textId="0944F8ED" w:rsidR="00254958" w:rsidRDefault="00254958" w:rsidP="00054007">
      <w:r>
        <w:t xml:space="preserve">      </w:t>
      </w:r>
    </w:p>
    <w:p w14:paraId="5A910A4C" w14:textId="04884979" w:rsidR="00254958" w:rsidRDefault="00254958" w:rsidP="00054007">
      <w:r>
        <w:t xml:space="preserve">      Liturgy Committee – Mary Griffith</w:t>
      </w:r>
    </w:p>
    <w:p w14:paraId="56408702" w14:textId="4736DFA6" w:rsidR="00254958" w:rsidRDefault="00254958" w:rsidP="00054007">
      <w:r>
        <w:t xml:space="preserve">            Ash Wednesday Masses 9:00 at St. Philip’s, 12:00 at St. Teresa’s. Committee is creating a </w:t>
      </w:r>
    </w:p>
    <w:p w14:paraId="449C9CC4" w14:textId="043E5503" w:rsidR="00254958" w:rsidRDefault="00254958" w:rsidP="00054007">
      <w:r>
        <w:t xml:space="preserve">            Lenten calendar with different activities; will be posted on the website and distributed at</w:t>
      </w:r>
    </w:p>
    <w:p w14:paraId="7649B1FE" w14:textId="59D7B580" w:rsidR="00254958" w:rsidRDefault="00254958" w:rsidP="00254958">
      <w:pPr>
        <w:ind w:left="720"/>
      </w:pPr>
      <w:r>
        <w:t xml:space="preserve"> Masses. Plans for Easter Week Services will be determined later, based on the Bishop’s </w:t>
      </w:r>
    </w:p>
    <w:p w14:paraId="0B125872" w14:textId="42694B9F" w:rsidR="00254958" w:rsidRDefault="00254958" w:rsidP="00254958">
      <w:pPr>
        <w:ind w:left="720"/>
      </w:pPr>
      <w:r>
        <w:t xml:space="preserve"> Guidelines.</w:t>
      </w:r>
    </w:p>
    <w:p w14:paraId="45E5C5C3" w14:textId="77777777" w:rsidR="00254958" w:rsidRDefault="00254958" w:rsidP="00254958"/>
    <w:p w14:paraId="3CDAD656" w14:textId="1945C942" w:rsidR="00254958" w:rsidRDefault="00254958" w:rsidP="00254958">
      <w:r>
        <w:t xml:space="preserve">     Finance Council – Fr. Bala</w:t>
      </w:r>
    </w:p>
    <w:p w14:paraId="1FD2EF15" w14:textId="77777777" w:rsidR="00EE10AF" w:rsidRDefault="00254958" w:rsidP="00254958">
      <w:r>
        <w:t xml:space="preserve">            </w:t>
      </w:r>
      <w:r w:rsidR="00EE10AF">
        <w:t>General Report – the Parish is doing OK, projected to meet monthly expenses over the next</w:t>
      </w:r>
    </w:p>
    <w:p w14:paraId="3E6A90E7" w14:textId="1FEA1748" w:rsidR="00254958" w:rsidRDefault="00EE10AF" w:rsidP="00254958">
      <w:r>
        <w:t xml:space="preserve">             2 months. Unable to project further since weekly collections are uncertain.  Awaiting interest </w:t>
      </w:r>
    </w:p>
    <w:p w14:paraId="2BB6D3DA" w14:textId="25B53F75" w:rsidR="00EE10AF" w:rsidRDefault="00EE10AF" w:rsidP="00254958">
      <w:r>
        <w:t xml:space="preserve">             Check from Christian Brothers ($4000). End of year total for the Endowment Fund is</w:t>
      </w:r>
    </w:p>
    <w:p w14:paraId="7C92C5A5" w14:textId="5FC39916" w:rsidR="00EE10AF" w:rsidRDefault="00EE10AF" w:rsidP="00254958">
      <w:r>
        <w:t xml:space="preserve">             $227,360.85, including $37,000 of cemetery funds. Next meeting 2/25</w:t>
      </w:r>
    </w:p>
    <w:p w14:paraId="6B420B97" w14:textId="7A46B08F" w:rsidR="00EE10AF" w:rsidRDefault="00EE10AF" w:rsidP="00254958">
      <w:r>
        <w:t xml:space="preserve">             To enhance Parish Council-Finance Council communication and coordination, Joe and Diane</w:t>
      </w:r>
    </w:p>
    <w:p w14:paraId="09040529" w14:textId="26229888" w:rsidR="00EE10AF" w:rsidRDefault="00EE10AF" w:rsidP="00254958">
      <w:r>
        <w:t xml:space="preserve">              Request to be on the distribution list for minutes and monthly financial reports, approved </w:t>
      </w:r>
    </w:p>
    <w:p w14:paraId="51B4F4DD" w14:textId="51E83CB7" w:rsidR="00EE10AF" w:rsidRDefault="00EE10AF" w:rsidP="00254958">
      <w:r>
        <w:t xml:space="preserve">              by Fr. Bala.</w:t>
      </w:r>
    </w:p>
    <w:p w14:paraId="2625E992" w14:textId="7DE3A160" w:rsidR="00EE10AF" w:rsidRDefault="00EE10AF" w:rsidP="00254958">
      <w:r>
        <w:t xml:space="preserve">         </w:t>
      </w:r>
    </w:p>
    <w:p w14:paraId="556E2739" w14:textId="6179EBA9" w:rsidR="00EE10AF" w:rsidRDefault="00EE10AF" w:rsidP="00254958">
      <w:r>
        <w:t>COVID 19 Update</w:t>
      </w:r>
    </w:p>
    <w:p w14:paraId="6CB471AD" w14:textId="3CB17B8B" w:rsidR="00EE10AF" w:rsidRDefault="00EE10AF" w:rsidP="00254958">
      <w:r>
        <w:t xml:space="preserve">    </w:t>
      </w:r>
      <w:r w:rsidR="00757D6E">
        <w:t xml:space="preserve">         Indoor services still restricted; Fr. Bala will maintain sign in list for daily masses.</w:t>
      </w:r>
    </w:p>
    <w:p w14:paraId="5B8C9EB5" w14:textId="24D325CB" w:rsidR="00757D6E" w:rsidRDefault="00757D6E" w:rsidP="00254958">
      <w:r>
        <w:t xml:space="preserve">             Parish Hall use restricted to Rural Food Program, an essential service. Hal will follow up</w:t>
      </w:r>
    </w:p>
    <w:p w14:paraId="0DDAFAC6" w14:textId="33EE8FCA" w:rsidR="00757D6E" w:rsidRDefault="00757D6E" w:rsidP="00254958">
      <w:r>
        <w:t xml:space="preserve">             On possible unauthorized use by others.</w:t>
      </w:r>
    </w:p>
    <w:p w14:paraId="473E1669" w14:textId="77777777" w:rsidR="00757D6E" w:rsidRDefault="00757D6E" w:rsidP="00254958"/>
    <w:p w14:paraId="620F0376" w14:textId="5AD88C60" w:rsidR="00757D6E" w:rsidRDefault="00757D6E" w:rsidP="00757D6E">
      <w:r>
        <w:t>New Business</w:t>
      </w:r>
    </w:p>
    <w:p w14:paraId="408E3663" w14:textId="2A78C3C1" w:rsidR="00757D6E" w:rsidRDefault="00757D6E" w:rsidP="00757D6E">
      <w:r>
        <w:t xml:space="preserve">      Celebrate Letter - Copies mailed to all parishioners 1/30/21. First step in plan to reconnect with</w:t>
      </w:r>
    </w:p>
    <w:p w14:paraId="4F271C62" w14:textId="16F85963" w:rsidR="00757D6E" w:rsidRDefault="00757D6E" w:rsidP="00757D6E">
      <w:r>
        <w:t xml:space="preserve">      Parishioners to encourage participation in and support of the Parish. Potential fundraiser </w:t>
      </w:r>
    </w:p>
    <w:p w14:paraId="3DEF0DFC" w14:textId="21938214" w:rsidR="00757D6E" w:rsidRDefault="00757D6E" w:rsidP="00757D6E">
      <w:r>
        <w:t xml:space="preserve">      suggested by Cathy Mc Cool and Mary Briggs of the Celebrate Committee</w:t>
      </w:r>
      <w:r w:rsidR="00D63CF6">
        <w:t xml:space="preserve"> – an on-line auction</w:t>
      </w:r>
    </w:p>
    <w:p w14:paraId="7CC1602C" w14:textId="0A7AD401" w:rsidR="00D63CF6" w:rsidRDefault="00D63CF6" w:rsidP="00757D6E">
      <w:r>
        <w:t xml:space="preserve">      late this Spring. </w:t>
      </w:r>
    </w:p>
    <w:p w14:paraId="32F20A1D" w14:textId="77777777" w:rsidR="00D63CF6" w:rsidRDefault="00D63CF6" w:rsidP="00757D6E"/>
    <w:p w14:paraId="2523D932" w14:textId="23408E8B" w:rsidR="00D63CF6" w:rsidRDefault="00D63CF6" w:rsidP="00757D6E">
      <w:r>
        <w:t xml:space="preserve">     Web Site Update – Joe has completed updates, including contact individual information for</w:t>
      </w:r>
    </w:p>
    <w:p w14:paraId="7EA93BB7" w14:textId="20B3241F" w:rsidR="00D63CF6" w:rsidRDefault="00D63CF6" w:rsidP="00757D6E">
      <w:r>
        <w:t xml:space="preserve">     specific groups. Will resume posting Parish Council minutes on the site.</w:t>
      </w:r>
    </w:p>
    <w:p w14:paraId="698B5119" w14:textId="77777777" w:rsidR="00D63CF6" w:rsidRDefault="00D63CF6" w:rsidP="00757D6E"/>
    <w:p w14:paraId="4DB0211C" w14:textId="0FAD898F" w:rsidR="00D63CF6" w:rsidRDefault="00D63CF6" w:rsidP="00757D6E">
      <w:r>
        <w:t xml:space="preserve">     Welcome Letter – Approved by Council; Diane will coordinate with Fran and Val to identify new</w:t>
      </w:r>
    </w:p>
    <w:p w14:paraId="376A9A48" w14:textId="4B18C600" w:rsidR="00D63CF6" w:rsidRDefault="00D63CF6" w:rsidP="00757D6E">
      <w:r>
        <w:t xml:space="preserve">      Parishioners, and will send out letter as contact person.</w:t>
      </w:r>
    </w:p>
    <w:p w14:paraId="1070D9D3" w14:textId="77777777" w:rsidR="00D63CF6" w:rsidRDefault="00D63CF6" w:rsidP="00757D6E"/>
    <w:p w14:paraId="546135BD" w14:textId="548EB18D" w:rsidR="00D63CF6" w:rsidRDefault="00D63CF6" w:rsidP="00757D6E">
      <w:r>
        <w:t xml:space="preserve">     New Door at St. Teresa’s has been installed. Joe looking at potential “sound” alarm deterrents.</w:t>
      </w:r>
    </w:p>
    <w:p w14:paraId="0DCF74A4" w14:textId="77777777" w:rsidR="009E6FAB" w:rsidRDefault="009E6FAB" w:rsidP="00757D6E"/>
    <w:p w14:paraId="6ABA5DB7" w14:textId="0AAA20C8" w:rsidR="009E6FAB" w:rsidRDefault="009E6FAB" w:rsidP="00757D6E">
      <w:r>
        <w:t>Next Meeting: March 24 at 4:00 PM</w:t>
      </w:r>
      <w:bookmarkStart w:id="0" w:name="_GoBack"/>
      <w:bookmarkEnd w:id="0"/>
    </w:p>
    <w:p w14:paraId="48E6AD2F" w14:textId="77777777" w:rsidR="00D63CF6" w:rsidRDefault="00D63CF6" w:rsidP="00757D6E"/>
    <w:p w14:paraId="013E4106" w14:textId="77777777" w:rsidR="00D63CF6" w:rsidRDefault="00D63CF6" w:rsidP="00757D6E"/>
    <w:p w14:paraId="5F557691" w14:textId="71377C8B" w:rsidR="00D63CF6" w:rsidRDefault="00D63CF6" w:rsidP="00757D6E">
      <w:r>
        <w:t xml:space="preserve">    </w:t>
      </w:r>
    </w:p>
    <w:p w14:paraId="144CA34C" w14:textId="77777777" w:rsidR="00D63CF6" w:rsidRDefault="00D63CF6" w:rsidP="00757D6E"/>
    <w:p w14:paraId="763F7B6B" w14:textId="77777777" w:rsidR="00757D6E" w:rsidRDefault="00757D6E" w:rsidP="00254958"/>
    <w:sectPr w:rsidR="0075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7AB18" w14:textId="77777777" w:rsidR="00D63CF6" w:rsidRDefault="00D63CF6" w:rsidP="00D63CF6">
      <w:r>
        <w:separator/>
      </w:r>
    </w:p>
  </w:endnote>
  <w:endnote w:type="continuationSeparator" w:id="0">
    <w:p w14:paraId="61AF6C8D" w14:textId="77777777" w:rsidR="00D63CF6" w:rsidRDefault="00D63CF6" w:rsidP="00D6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2409" w14:textId="77777777" w:rsidR="00D63CF6" w:rsidRDefault="00D63CF6" w:rsidP="00D63CF6">
      <w:r>
        <w:separator/>
      </w:r>
    </w:p>
  </w:footnote>
  <w:footnote w:type="continuationSeparator" w:id="0">
    <w:p w14:paraId="6AF4762B" w14:textId="77777777" w:rsidR="00D63CF6" w:rsidRDefault="00D63CF6" w:rsidP="00D6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07"/>
    <w:rsid w:val="00021972"/>
    <w:rsid w:val="00054007"/>
    <w:rsid w:val="00254958"/>
    <w:rsid w:val="00260292"/>
    <w:rsid w:val="00267248"/>
    <w:rsid w:val="00757D6E"/>
    <w:rsid w:val="009E6FAB"/>
    <w:rsid w:val="00D63CF6"/>
    <w:rsid w:val="00E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090A"/>
  <w15:chartTrackingRefBased/>
  <w15:docId w15:val="{F726CCEC-C9EE-4B0F-91F8-50FC847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CF6"/>
  </w:style>
  <w:style w:type="paragraph" w:styleId="Footer">
    <w:name w:val="footer"/>
    <w:basedOn w:val="Normal"/>
    <w:link w:val="FooterChar"/>
    <w:uiPriority w:val="99"/>
    <w:unhideWhenUsed/>
    <w:rsid w:val="00D6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2021-03-03T22:52:00Z</dcterms:created>
  <dcterms:modified xsi:type="dcterms:W3CDTF">2021-03-03T23:46:00Z</dcterms:modified>
</cp:coreProperties>
</file>